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C84D93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C84D93"/>
    <w:p w:rsidR="00C84D93" w:rsidRDefault="00782DA7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профессионального модуля</w:t>
      </w:r>
    </w:p>
    <w:p w:rsidR="00C84D93" w:rsidRDefault="00782D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ПМ.01 Выполнение слесарных работ по изготовлению инструментов</w:t>
      </w:r>
    </w:p>
    <w:p w:rsidR="00C84D93" w:rsidRDefault="00782D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15.01.35 Мастер слесарных работ</w:t>
      </w: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4D93" w:rsidRDefault="00782D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84D93" w:rsidRDefault="00782DA7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C84D93" w:rsidRDefault="00782DA7">
      <w:pPr>
        <w:pStyle w:val="af6"/>
        <w:spacing w:before="0" w:beforeAutospacing="0" w:after="0" w:afterAutospacing="0"/>
        <w:jc w:val="center"/>
      </w:pPr>
      <w:r>
        <w:t> </w:t>
      </w:r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84D93" w:rsidRDefault="00782DA7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 xml:space="preserve">Цель </w:t>
        </w:r>
        <w:r>
          <w:rPr>
            <w:rStyle w:val="af7"/>
            <w:i/>
            <w:iCs/>
            <w:color w:val="auto"/>
          </w:rPr>
          <w:t>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/>
            <w:iCs/>
            <w:color w:val="auto"/>
          </w:rPr>
          <w:t>2.2. Структура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>
          <w:rPr>
            <w:rStyle w:val="af7"/>
            <w:i/>
            <w:iCs/>
            <w:color w:val="auto"/>
          </w:rPr>
          <w:t>2.4. Курсовой проект (работа) (дл</w:t>
        </w:r>
        <w:r>
          <w:rPr>
            <w:rStyle w:val="af7"/>
            <w:i/>
            <w:iCs/>
            <w:color w:val="auto"/>
          </w:rPr>
          <w:t>я специальностей СПО, если предусмотрено)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6" w:tooltip="#_Toc162370396" w:history="1">
        <w:r>
          <w:rPr>
            <w:rStyle w:val="af7"/>
            <w:i/>
            <w:iCs/>
            <w:color w:val="auto"/>
          </w:rPr>
          <w:t>…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/>
            <w:iCs/>
            <w:color w:val="auto"/>
          </w:rPr>
          <w:t>3.1</w:t>
        </w:r>
        <w:r>
          <w:rPr>
            <w:rStyle w:val="af7"/>
            <w:i/>
            <w:iCs/>
            <w:color w:val="auto"/>
          </w:rPr>
          <w:t>. Материально-техническое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 освоения 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782DA7">
      <w:pPr>
        <w:pStyle w:val="docdata"/>
        <w:keepNext/>
        <w:spacing w:before="0" w:beforeAutospacing="0" w:after="120" w:afterAutospacing="0"/>
        <w:jc w:val="center"/>
      </w:pPr>
      <w:bookmarkStart w:id="0" w:name="_Toc162370387"/>
      <w:r>
        <w:rPr>
          <w:rFonts w:ascii="Times New Roman Полужирный" w:hAnsi="Times New Roman Полужирный"/>
          <w:b/>
          <w:bCs/>
          <w:color w:val="000000"/>
        </w:rPr>
        <w:lastRenderedPageBreak/>
        <w:t>1. Общая характеристика</w:t>
      </w:r>
      <w:r>
        <w:rPr>
          <w:rFonts w:ascii="Calibri" w:hAnsi="Calibri" w:cs="Calibri"/>
          <w:b/>
          <w:bCs/>
          <w:color w:val="000000"/>
        </w:rPr>
        <w:t> </w:t>
      </w:r>
      <w:r>
        <w:rPr>
          <w:b/>
          <w:bCs/>
          <w:color w:val="000000"/>
        </w:rPr>
        <w:t>РАБОЧЕЙ ПРОГРАММЫ ПРОФЕССИОНАЛЬНОГО МОДУЛЯ</w:t>
      </w:r>
      <w:bookmarkEnd w:id="0"/>
    </w:p>
    <w:p w:rsidR="00C84D93" w:rsidRDefault="00782DA7">
      <w:pPr>
        <w:pStyle w:val="af6"/>
        <w:widowControl w:val="0"/>
        <w:spacing w:before="0" w:beforeAutospacing="0" w:after="0" w:afterAutospacing="0"/>
        <w:jc w:val="center"/>
      </w:pPr>
      <w:r>
        <w:rPr>
          <w:color w:val="000000"/>
        </w:rPr>
        <w:t>«ПМ.01 Выполнение слесарных работ по изготовлению инструментов»</w:t>
      </w: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782DA7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C84D93" w:rsidRDefault="00782DA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модуля: освоение вида деятельности «Выполнение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слесарных работ по изготовлению инструментов». </w:t>
      </w:r>
    </w:p>
    <w:p w:rsidR="00C84D93" w:rsidRDefault="00782DA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включен в обязательную часть образовательной программы.</w:t>
      </w:r>
    </w:p>
    <w:p w:rsidR="00C84D93" w:rsidRDefault="00C84D93">
      <w:pPr>
        <w:pStyle w:val="af6"/>
        <w:tabs>
          <w:tab w:val="left" w:pos="9640"/>
        </w:tabs>
        <w:spacing w:before="120" w:beforeAutospacing="0" w:after="0" w:afterAutospacing="0" w:line="273" w:lineRule="auto"/>
      </w:pPr>
    </w:p>
    <w:p w:rsidR="00C84D93" w:rsidRDefault="00782DA7">
      <w:pPr>
        <w:pStyle w:val="af6"/>
        <w:tabs>
          <w:tab w:val="left" w:pos="9640"/>
        </w:tabs>
        <w:spacing w:before="120" w:beforeAutospacing="0" w:after="0" w:afterAutospacing="0" w:line="273" w:lineRule="auto"/>
      </w:pPr>
      <w:r>
        <w:rPr>
          <w:rStyle w:val="3780"/>
          <w:b/>
          <w:bCs/>
          <w:color w:val="000000"/>
        </w:rPr>
        <w:t>1.2. Планируемые результаты освоения профессионального модуля</w:t>
      </w:r>
    </w:p>
    <w:p w:rsidR="00C84D93" w:rsidRDefault="00782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4.3.3 ПОП-П).</w:t>
      </w:r>
    </w:p>
    <w:p w:rsidR="00C84D93" w:rsidRDefault="00782D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667"/>
        <w:gridCol w:w="2638"/>
        <w:gridCol w:w="2201"/>
      </w:tblGrid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tabs>
                <w:tab w:val="left" w:pos="2166"/>
              </w:tabs>
              <w:spacing w:after="0" w:line="240" w:lineRule="auto"/>
              <w:ind w:right="-6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в профессиональном и/или социальном контексте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действия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ресурсы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в профессиональной и смежных сферах</w:t>
            </w:r>
            <w:proofErr w:type="gramEnd"/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составленный план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результат и последствия своих действий (самостоятельно или с помощью наставника)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выполнения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плана для реше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задач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средства и устройства информатизации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 использованием цифровых средств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1134"/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выполняемым видом работ (слесарная и механическая обработка, пригоночные слесарные операции,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сборка и регулировка)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рабочий инструмент, приспособления, заготовки для изготовления режущего и измерительного инструмента в соответстви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 производственным заданием и технической документацией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использовать рабочий чертеж и технологическую карту на сложные детали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персональную вычислительную технику для работы с внешними носителями информации и устройствами ввода-вывода информации, с файлами, для просмотра текстовой и графической информации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печатать конструкторскую и технологическую документацию с использованием устройств вывода графической и текстовой информации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разметку заготовок сложных фигурных очертаний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особенностей организации рабочего места при выполнении слесарных работ: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ройства слесарных верстаков, рационального распределения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рабочих и контрольно-измерительных инструментов, деталей на рабочем месте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 машиностроительного черчения, метрологии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чтения рабочих чертежей, технологической документации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порядка работы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персональной вычислительной техникой, устройствами ввода-вывода информации и внешними носителями информации, с файловой системой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форматов представления электронной графической и текстовой информации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прикладных компьютерных программ для просмотра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екстовой и графической информации: наименования, возможности и порядок работы в них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опасных и вредных факторов, требований охраны труда, пожарной, промышленной, экологической безопасности и электробезопасности при выполнении слесарных работ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и правил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 средств индивидуальной и коллективной защиты при выполнении слесарных работ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рабочего места в соответствии с техническим заданием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выбора и подготовки рабочего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инструмента, приспособлений, заготовок в соответствии с требованиями технол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огического процесса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анализа рабочего чертежа и технологической карты для слесарной обработки поверхностей заготовок сложных деталей с точностью размеров по 7 - 10-му квалитету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разметки и вычерчивание заготовок для деталей сложных фигурных очерта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</w:tr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изготавливать сложные и точные инструменты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приспособления (нарезные головки, пресс-формы, штампы, кондукторы, копиры, резцы, пуансоны, лекала сборные, измерительные приспособления, профильные шаблоны)</w:t>
            </w:r>
            <w:proofErr w:type="gramEnd"/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разметку,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правку, рубку и резку заготовок 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опиливание, пригонку, припасовку, шабрение сложных деталей и соединений с точностью размеров, притирку и доводку поверхностей 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станки и механизированные инструменты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изготовления и балансировки сложных деталей с точностью размеров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контроль размеров, форм, расположения и шероховатости поверхностей сложных деталей с точностью размеров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нарезку резьбы метчиками и плашками в деталях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видов, назначения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порядок применения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устройств вывода графической и текстовой информации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обозначений на рабочих чертежах допусков, размеров, форм и взаимного расположения поверхностей, шероховатости поверхностей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 технологической документации, используемой в организац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и приемов разметки и вычерчивания заготовок для 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изготовления сложных и точных инструментов и приспособлений (нарезных головок, пресс-форм, штампов, кондукторов, копиров, резцов, пуансонов, лекал сборных, измерительных приспособлений, профильных шаблонов)</w:t>
            </w:r>
            <w:proofErr w:type="gramEnd"/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технологических методов и приемов слесарной обраб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отки заготовок сложных деталей с точностью размеров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балансировки сложных деталей с точностью размеров по 7 - 10-му квалитету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конструкции, технологических возможностей и правил эксплуатации станков и механизированных инструментов для слесарной обраб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видов, основных параметров и особенностей применения инструментов для слесарной обработки заготовок 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видов, основных параметров и особенностей применения специальных приспособлений для слесарной обработки заготовок сложн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видов дефектов деталей, возникающих при слесарной обработке поверхностей заготовок сложных деталей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 и правил применения контрольно-измерительных инструментов и приспособлений для контроля сложных деталей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 конструкционны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 инструментальных материалов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выполнения гибки, правки, рубки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резки заготовок сложных деталей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опиливания, пригонки, припасовки, шабрения, притирки и доводки поверхностей сложных деталей и соединений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размеров, форм, балансировки, расположения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шероховатости поверхностей деталей с точностью размеров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нарезки резьбы метчиками и плашками в сложных деталях</w:t>
            </w:r>
          </w:p>
        </w:tc>
      </w:tr>
      <w:tr w:rsidR="00C84D93">
        <w:trPr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ПК.1.3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использовать чертеж и технологическую карту на сложные приспособления, режущий и измерительный инструмент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комплектность и качество деталей собираемых сложных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закреплять опоры, установочные и направляющие детали и узлы приспособлений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детали подвижных соединений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танавливать, выверять и фиксировать взаимное положение деталей и узлов сложных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совместную обработку нескольких деталей сложных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регулировать сложные приспособления, режущие и измерительны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инструменты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балансировать вращающиеся части сложных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сложные приспособления и инструменты в работе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эксплуатационные параметры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испытания сложных приспособлений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текстовые редакторы для подготовки документов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подготавливать документы по результатам контроля и испытаний сложных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 и инструментов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 машиностроительного черчения и метрологии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чтения чертежей, технологичес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документации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обозначений на чертежах допусков, размеров, форм и взаимного расположения поверхностей, шероховатости поверхностей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методов установки, выверки, закрепления деталей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совместной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аботки нескольких деталей приспособлений и инструментов, конических поверхностей, наружной и внутренней резьбы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регулировки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припасовки шаблонов с полукруглыми наружным и внутренним контур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ами, косоугольных вкладышей в проймы типа «ласточкин хвост», шаблона к контршаблону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конструкций, технологических возможностей и правил использования технологической оснастки и инструментов для сборки и регулировки приспособлений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видов дефектов,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зникающих при сборке приспособлений и инструментов, их причины, способы предупреждения и устранения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назначений, конструкций и правил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применения контрольно-измерительных инструментов и приспособлений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термообработки точного контрольного инструмента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применяемых материалов; влияние температуры на показания измерений инструмента;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естественных и искусственных абразивных материалов: порошки, абразивные пасты, смазочно-охлаждающие жидкости – состав, назначение и свойства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 конструкционных и инструментальных материалов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анализа чертежа и технологической карты для выполнения сборки и регулировки сложных приспособлений и инструментов;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сборки сложных приспособлений и инструментов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регулировки сложных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режущих и измерительных инструментов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контроля эксплуатационных параметров, контроля соответствия техническим требованиям и испытания сложных приспособлений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документов по результатам контроля и испытаний сложных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способлений и инструментов</w:t>
            </w:r>
          </w:p>
        </w:tc>
      </w:tr>
      <w:tr w:rsidR="00C84D93">
        <w:trPr>
          <w:trHeight w:val="327"/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1.4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применять техническую документацию на ремонт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разборку, чистку и промывку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собирать сложный и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чный инструмент и приспособления с применением специальной технической оснастки и шаблонов (копиры, сложные, гибочные, просечные, вырубные штампы, пуансоны, кондукторы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сверления деталей)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дефекты и износ деталей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сборку, наладку и регулировку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эксплуатационные параметры приспособлений и инструментов;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шаблоны)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точные и сложные инструменты и приспособле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(копиры, вырезные и вытяжные штампы, пуансоны, кондукторы)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крупные сложные и точные инструменты и приспособления (нарезные головки, пресс-формы, штампы, кондукторы, шаблоны)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заполнять документы по результатам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контроля приспос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облений и инструментов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текстовые редакторы для подготовки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документов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 машиностроительного черчения и метрологии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чтения технической документации на ремонт приспособлений, режущего и измерительного инструмента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обозначений на чертежах допусков, размеров, форм и взаимного расположения поверхностей, шероховатости поверхностей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методов, оборудования и инструментов для выполнения восстановления, разборки-сборки, чистки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приспособлений, режущего и измерител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ьного инструмента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методов, оборудования и инструментов для наладки и регулировки приспособлений, режущего и измерительного инструмента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сборки и методов ремонта сложных и точных инструментов и приспособлений с применением специальной технической оснастки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шаблонов (копиры, штампы, пуансоны, кондукторы)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конструкций, технологических возможностей и правил использования технологической оснастки и инструментов для ремонта деталей приспособлений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назначения, конструкции и правил применения контрольно-измерительных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инструментов и приспособлений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содержания и порядка подготовки документов по результатам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сложных приспособлений и инструментов, принятых в организации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контроля и испытания сложных приспособлений и инструментов после ремонта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подготовки документов по итогам контроля и испытаний сложных приспособлений и инструментов, принятых в организации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видов, приемов работы в текстовых редакторах, используемых в организации;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 конструкционных и инструментальных материалов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анализа рабочего чертежа и технологической карты для ремонта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чистки, промывки, разборки деталей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восстановления деталей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сборки, 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адки и регулировки приспособлений, режущего и измерительного инструмента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эксплуатационных параметров, контроля соответствия техническим требованиям приспособлений и инструментов после ремонта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заполнения документов по результатам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контроля приспособлений и инструментов</w:t>
            </w:r>
          </w:p>
        </w:tc>
      </w:tr>
    </w:tbl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782DA7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3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3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C84D93">
        <w:tc>
          <w:tcPr>
            <w:tcW w:w="1415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C84D93" w:rsidRDefault="00782DA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C84D93">
        <w:tc>
          <w:tcPr>
            <w:tcW w:w="1415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4D93" w:rsidRDefault="00C84D9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782D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3"/>
      <w:bookmarkStart w:id="5" w:name="_Toc162370391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5"/>
    </w:p>
    <w:p w:rsidR="00C84D93" w:rsidRDefault="00782D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4"/>
      <w:bookmarkStart w:id="7" w:name="_Toc162370392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26"/>
        <w:gridCol w:w="2127"/>
        <w:gridCol w:w="2268"/>
      </w:tblGrid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8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C84D9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C84D9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C84D9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экзамена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зачета</w:t>
            </w:r>
          </w:p>
          <w:p w:rsidR="00C84D93" w:rsidRDefault="00782DA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C84D9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D93" w:rsidRDefault="00782DA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</w:tbl>
    <w:p w:rsidR="00C84D93" w:rsidRDefault="00782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4D93" w:rsidRDefault="00C84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  <w:sectPr w:rsidR="00C84D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4D93" w:rsidRDefault="00782DA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964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1536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8"/>
        <w:gridCol w:w="2091"/>
        <w:gridCol w:w="961"/>
        <w:gridCol w:w="1698"/>
        <w:gridCol w:w="1545"/>
        <w:gridCol w:w="1285"/>
        <w:gridCol w:w="1243"/>
        <w:gridCol w:w="2070"/>
        <w:gridCol w:w="1212"/>
        <w:gridCol w:w="2203"/>
      </w:tblGrid>
      <w:tr w:rsidR="00C84D93">
        <w:trPr>
          <w:trHeight w:val="4057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9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C84D93">
        <w:trPr>
          <w:trHeight w:val="91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84D93">
        <w:trPr>
          <w:trHeight w:val="633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 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01.01. Технология выполнения слесарных работ по изготовлению инструментов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389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389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C84D93">
        <w:trPr>
          <w:trHeight w:val="633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C8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C8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C8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C8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C8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633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69"/>
          <w:tblCellSpacing w:w="0" w:type="dxa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109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84D93" w:rsidRDefault="00782DA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</w:tbl>
    <w:p w:rsidR="00C84D93" w:rsidRDefault="00C84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D93" w:rsidRDefault="00782D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0"/>
    </w:p>
    <w:p w:rsidR="00C84D93" w:rsidRDefault="00782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15291" w:type="dxa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7"/>
        <w:gridCol w:w="7849"/>
        <w:gridCol w:w="2410"/>
        <w:gridCol w:w="1985"/>
      </w:tblGrid>
      <w:tr w:rsidR="00C84D93">
        <w:trPr>
          <w:trHeight w:val="903"/>
          <w:tblCellSpacing w:w="0" w:type="dxa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73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Toc15233467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  <w:bookmarkEnd w:id="11"/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01.01. Технология выполнения слесарных работ по изготовлению инструментов</w:t>
            </w: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0"/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5622694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Подготовка рабочего места, заготовок, инструментов, приспособлений для изготовления режущего и измерительного инструмента</w:t>
            </w:r>
            <w:bookmarkEnd w:id="12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0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0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труда в профессиональной деятельности слесаря инструментальщика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96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Составные части понятия «охрана труда»: производственная санитария, гигиена труда, электробезопасность, пожарная безопасность, промышленная безопасность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инструкции по охране труда. Права и обязанности работника в процессе трудовой деятельности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нарушение требований охраны труда. Требования к спецодежде, индивидуальным средствам защиты слесаря. Правила личной и производственной гигиены: режим труда и отдыха на рабочем месте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травматизма. Организация работ по предотвращен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ию производственных травм. Электробезопасность: поражение электрическим током. Пожарная безопасность: меры предупреждения пожаров </w:t>
            </w:r>
          </w:p>
          <w:p w:rsidR="00C84D93" w:rsidRDefault="00C84D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0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04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составление сообщения «Основные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положения охраны труда, применяемые в профессиональной деятельности при выполнении слесарных работ на машиностроительном предприятии»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61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первой помощи при различных травмах. Предупреждение причин травматизма на рабочем месте. Расследование и учет несчастных случаев и профессиональных заболеваний на производстве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61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Организация рабочего места слесаря инструментальщика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61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Типовые проекты рабочего места слесаря-инструментальщика, основанные на принципах научной организации труда -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рабочей зоны с учетом рекомендуемых параметров, выбор высоты тисков, размещение на рабочем месте инструментов и приспособлений,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ожение светильников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361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7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Типовые проекты рабочего места слесаря-инстру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ментальщика, основанные на принципах научной организации труда -</w:t>
            </w:r>
          </w:p>
          <w:p w:rsidR="00C84D93" w:rsidRDefault="00782DA7">
            <w:pPr>
              <w:spacing w:after="0" w:line="137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Определение рабочей зоны с учетом рекомендуемых параметров, выбор высоты тисков, размещение на рабочем месте инструментов и приспособлений, расположение светильников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инструментов, приспособлений,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заготовок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96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 ручного и электрифицированного инструмента слесаря-инструментальщика: набор напильников, набор слесарных молотков, штангенциркули, микрометры, угольники, зубила,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крейцмейсели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чертилки и др. Универсальный инструмент и приспособления. Стационарный электрифицированный инструмент, пневматический инструмент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заготовок, инструментов, оборудования в соответствии с технической документацией и производственным заданием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устройство, правила применения и хранения рабочих слесарных инструментов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устройство, правила применения контрольно-измерительных инструментов и измерительных приборов. Правила хранения, обеспечивающие сохранность инструментов и их точность 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заготовок и расходных материалов (машинное масло, ветошь)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0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04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Составление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показателей качества подготовки инструментов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оборудования относительно производственного задания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0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7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7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разметки заготовок сложных фигурных очертаний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7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7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61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84D93" w:rsidRDefault="00782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хранения режущих инструментов с мелкими зубьями, обеспечивающие увеличение сроков службы </w:t>
            </w:r>
          </w:p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43"/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4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_Hlk160025920"/>
            <w:bookmarkStart w:id="14" w:name="_Hlk160025769"/>
            <w:bookmarkEnd w:id="1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Слесарная и механическая обработка деталей приспособлений, режущего и измерительного инструмента </w:t>
            </w:r>
            <w:bookmarkEnd w:id="14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4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4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42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22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 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выполнения разметки </w:t>
            </w:r>
          </w:p>
          <w:p w:rsidR="00C84D93" w:rsidRDefault="00782DA7">
            <w:pPr>
              <w:spacing w:after="0" w:line="14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4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42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42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69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плоскостной и пространственной разметки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технология заточки разметочного инструмента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дефекты разметки, причины их появления и способы предупреждения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и лабораторных занятий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23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160" w:line="1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Практическое занятие: Выполнения разметки: выбор баз, подготовка заготовки, нанесение разметочных рисок, керновых углублений, окружностей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22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2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Выполнение технической развертки боковой поверхности кососрезанного цилиндра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2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2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40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Практическое занятие: Составить последовательность выполнения пространственной разметки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22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 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выполнения 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рубки металла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66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рубки металла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заточки инструмента применяемого при рубке металла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дефекты рубки, причины их появления и способы предупреждения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1.Лабораторная работа «Изучение технологического процесса заточки инструментов для рубки металла в условиях лаборатории»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4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2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Практическое занятие Последовательность выполнения рубки: рубка листового материала по уровню губок тисков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23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Практическое занятие Последовательность выполнения рубки: разрубание проката не плите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Практическое занятие: Последовательность выполнения рубки: вырубание заготовок, прорубание канавок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Практическое занятие: Последовательность выполнения рубки: рубка рубильным молотком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right="461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  Технология выполнения правки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 гибки металла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60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правки и гибки металла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Дефекты правки и гибки металла, причины их появления и способы предупреждения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 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7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1.Практическое занятие: Определение длины заг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отовки изогнутой детали: рассчитать длину полосы, необходимой для изготовления уголка без внутреннего закругления из материала сталь 45,R=4; рассчитать длину полосы, необходимой для изготовления уголка с внутренним закруглением  из материала сталь 45, R=4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7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2.Практическое занятие: Последовательность выполнения ручной правки. Правка с применением стационарного оборудования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75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Практическое занятие: Последовательность 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гибки.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применением стационарного гибочного оборудования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 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выполнения резки металлов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517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резки металла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дефекты при резке металла, причины их появления и способы предупреждения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Обоснование выбора ножовочного полотна от толщины заготовки; обоснование выбора ножниц в зависимости от производственного задания/от формы заготовки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2.Практическое занятие Последовательность выполнения резки металла ручным инструментом: резка металла ножовкой, слесарными ножницами, резка труб труборезом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Практическое занятие: Последовательность выполнения резки механизированным инструментом. Резка металла с применением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стационарного оборудования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21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2.5.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опиливания металла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80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опиливания металла. Правила работы, хранения и ухода за напильниками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дефекты при опиливании металла, причины их появления и способы предупреждения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Практическое занятие Последовательность выполнения опиливания. Подготовка поверхностей, основные виды и способы опиливания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9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Практическое занятие: Правила ручного опиливания плоских, вогнутых и выпуклых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9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Практическое занятие: Выбор способа опиливания с учетом обрабатываемой поверхности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9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Практическое занятие: Правила выполнения работ при механизированном опиливании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9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Лабораторная работа: «Выявление в лабораторных условиях возможных видов брака и их причин при опиливании металла»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2.6.  </w:t>
            </w:r>
          </w:p>
          <w:p w:rsidR="00C84D93" w:rsidRDefault="00782DA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обработки отверстий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901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 для установки инструмента и заготовок, инструменты для выполнения обработки отверстий 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Механизированная обработка отверстий.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дефекты при обработке отверстий, причины их появления, способы предупреждения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Практическая работа: Составление таблицы «Показатели качества подготовки инструментов и оборудования при обработке отверстий»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Практическая работа: Заполнение рабочего листа «Последовательность сверления глухих отверстий на вертикально-сверлильном станке с указанием выбора сверла, применяемых приспособлений и методов контроля качества»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Способы обработки отверстий в зависимости от параметров точности и шероховатости поверхности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Практическая работа Сверла: конструкция, выбор сверла, основные правила заточки сверла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3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Практическая работа Вертикально-сверлильный станок: конструкция, подготовка к работе, основные правила работы на сверлильном станке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3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69"/>
          <w:tblCellSpacing w:w="0" w:type="dxa"/>
        </w:trPr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2.7. 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обработки резьбовых поверхностей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89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 для обработки резьбовых поверхностей. Сущность слесарной операции – обработка резьбовых поверхностей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и ее элементы: элементы резьбы, типы и системы резьб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дефекты при нарезании резьб, причины их поя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вления и способы предупреждения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44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77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77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Лабораторная работа: «Изучение в лабораторных условиях правил заточки сверла и контроля с помощью шаблона»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77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77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53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Практическое занятие Способы нарезания внутренней и наружной резьбы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80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Практическое занятие Способы накатывания резьбы. Подготовка стержней и отверстий для создания резьбовых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8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38"/>
          <w:tblCellSpacing w:w="0" w:type="dxa"/>
        </w:trPr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Практическое занятие Правила обработки наружных и внутренних резьбовых поверхностей, контроль качества обработки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70"/>
          <w:tblCellSpacing w:w="0" w:type="dxa"/>
        </w:trPr>
        <w:tc>
          <w:tcPr>
            <w:tcW w:w="10896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Выполнение пригоночных слесарных операций при изготовлении деталей приспособлений, режущего и измерительного инструмента </w:t>
            </w:r>
          </w:p>
        </w:tc>
        <w:tc>
          <w:tcPr>
            <w:tcW w:w="2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right="345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Технология распиливания и припасовки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494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распиливания и припасовки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формы рабочего, контрольно-измерительного инструмента и приспособления в зависимости от контура, подлежащего распиливанию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основные правила 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иливания и припасовки деталей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дефекты при распиливании и припасовке деталей, причины их появления и способы предупреждения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заполнение таблицы «Оборудование, приспособления, инструменты, материалы для выполнения распиливания и припасовки»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Практическое занятие: составление презентации «Способы и основные правила распиливания и припасовки деталей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Практическое занятие: заполнение таблицы «Дефекты при распиливании и припасовке деталей: </w:t>
            </w:r>
          </w:p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дефект, причина, способы предупреждения»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Технология выполнения шабрения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046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Оборудование, приспособления, инструменты, материалы для выполнения шабрения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 выполнения шабрения и подготовка поверхности под шабрение, заточка инструмента </w:t>
            </w:r>
          </w:p>
          <w:p w:rsidR="00C84D93" w:rsidRDefault="00782DA7">
            <w:pPr>
              <w:spacing w:after="0" w:line="12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 окрашивания шабруемой поверхности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 методы обработки: тонкое строга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ние, шлифование, фрезерование, вибрационное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обкатывание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4D93" w:rsidRDefault="00782DA7">
            <w:pPr>
              <w:spacing w:after="0" w:line="1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Критерии оценки качества обработанной поверхности и способы контроля                                        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ошибки при шабрении, причины их появления и способы предупреждения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Лабораторная работа: «Ознакомление с приспособлениями и инструментами для выполнения шабрения, с методами шабрения»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Лабораторная работа: «Альтернативные методы обработки: тонкое строгание, шлифование, фрезерование, вибрационное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обкатывание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Практическое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роверять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провести балансировку вращающиеся частей сложных приспособлений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Практическое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эксплуатационные параметры, проводить испытания сложных приспособлений и инструментов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0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3.3. </w:t>
            </w:r>
          </w:p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Технология выполнения притирки и доводки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21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Оборудование, приспособления, инструменты, материалы для выполнения притирки и доводки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Абразивные материалы: назначение, свойства, выбор в зависимости от материала заготовок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подготовки притира. Последовательность и правила выполнения доводки.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верка качества доводки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дефекты при доводке и притирке, причины появления и способы предупреждения. Проверка качества притирки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1.Практическое занятие: заполнение рабочего листа «Технология притирки широких плоских поверхностей: алгоритм выполнения, абразивные материалы, порошки, пасты»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2.Практическое занятие: заполнение рабочего листа «Технология доводки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,: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 выполнения»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5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3.Практическое занятие: заполнение таблицы «Способы термообработки точного контрольного инструмента и применяемых материалов; влияние температуры на показания измерений инструмента»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5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4.Практическое занятие: заполнение рабочего листа «Свойств конструкционных и инструментальных материалов»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55"/>
          <w:tblCellSpacing w:w="0" w:type="dxa"/>
        </w:trPr>
        <w:tc>
          <w:tcPr>
            <w:tcW w:w="10896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1891112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Выполнять ремонт и наладку приспособлений и инструментов в соответствии с производственным заданием с соблюдением требований охраны труда </w:t>
            </w:r>
            <w:bookmarkEnd w:id="15"/>
          </w:p>
        </w:tc>
        <w:tc>
          <w:tcPr>
            <w:tcW w:w="2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слесарно-сборочных работах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21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о сборке и её элементах.  Организационные формы и методы сборки. 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деталей к сборке. Технические требования к    сборочным единицам и деталям.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документация на сборку: технологическая карта, маршрутная карта,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ерационная карта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 сборки. Правила и нормы безопасного выполнения сборочных работ 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заполнение обзорной таблицы «Способы подготовки деталей к сборке» 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 сборки неразъемных соединений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470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неподвижных неразъемных соединений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Заклепочные соединения, их сборка.  Выбор материала, размеров и видов заклепок зависимости от материала и размеров соединяемых деталей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схем размещения заклепок в прочных швах.   Выполнение заклепочных соединений различными способами с применением 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чного инструмента и оборудования. Выявление дефектов заклепочных соединений, их предупреждение и устранение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скл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еивания заготовок. Соединение трубопроводов. Основные марки клеев и материалов. Дефекты клеевых соединений и способы устранения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Паяние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(пайка) металлов. Паяние мягкими и твердыми припоями. Специальные методы паяния.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дефекты при паянии, причины их появления и способы предупреждения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Лужение: применение, последовательность и правила выполнения. Правила безопасности при лужении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 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1.Лабораторная работа: «Ознакомление с заклепочными соединениями, их сборка.  Выбор материала, размеров и видов заклепок зависимости от материала и размеров соединяемых деталей»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3.Лабораторная работа: «Ознакомление с видами пайки, изучение технологии пайки, определение прочности паяных соединений»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1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17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22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4.3. 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Технология сборки разъемных соединений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770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неподвижных разъемных соединений, их характеристика, назначение  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Резьбовые соединения: болтовые, шпилечные, шпоночные, шлицевые и другие соединения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деталей болтами, винтами и шпильками: последовательность выполнения 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Фиксирование и сое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динение деталей болтами и гайками в групповом соединении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 дефекты при сборке разъемных соединений, причины появления и способы предупреждения. Проверка качества сборки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 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72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72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Практическое занятие: Заполнение рабочего листа «Технология сборки шпоночных и шлицевых соединений»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7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72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71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Практическое занятие.   Выполнять разборку, чистку и промывку разъемных соединений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71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Практическое занятие: Составить презентацию «Резьбовые соединения: болтовые, шпилечные, шпоночные, шлицевые и другие соединения»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71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8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Практическое занятие: Собирать сложный и точный инструмент и приспособления с применением специальной технической оснастки и шаблонов (копиры, сложные, гибочные, просечные),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8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Практическое занятие: Собирать сложный и точный инструмент и приспособ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с применением специальной технической оснастки и шаблонов (вырубные штампы, пуансоны)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85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Практическое занятие: Собирать сложный и точный инструмент и приспособления с применением специальной технической оснастки и шаблонов (кондукторы для сверления деталей)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85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4.4. </w:t>
            </w:r>
          </w:p>
          <w:p w:rsidR="00C84D93" w:rsidRDefault="00782DA7">
            <w:pPr>
              <w:spacing w:after="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 режущего и измерительного инструмента, приспособлений 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износа. Основные виды и причины износа инструмента.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Износ инструмента в зависимости от качества материала и термической обработки. 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ведомости дефектов и установление последовательности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ремонта с определением необходимого инструмента и приспособлений для ремонта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ОК.01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C84D93" w:rsidRDefault="00782D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1.3 </w:t>
            </w:r>
          </w:p>
          <w:p w:rsidR="00C84D93" w:rsidRDefault="00782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и лабораторных занятий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1.Практическое занятие Проверка инструмента на параллельность, конусность и другие качества при помощи индикатора и концевых мер длины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2.Практическое занятие Технологии ремонта типовых измерительных инструментов. Устранение ошибки деления по нониусу, кривизны, направляющей грани штанги, перекоса рамки и других дефектов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3.Практическое занятие Основные неисправности штампов. Ремонт штампов для холодной и горячей штамповки. Ремонт твердосплавных штампов. Повышение стойкости штампов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4.Практическое занятие Методы восстановления изношенных частей пресс-форм. Порядок разб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орки пресс-форм и определения характера ремонта. Правила безопасности при монтаже и испытании пресс-форм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5.Практическое занятие Типичные неисправности форм для литья и их устранение. Правила безопасности при испытании форм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6.Практическое занятие Основные причины ремонта приспособлений: износ или поломка зажимных, износ отверстий кондукт</w:t>
            </w:r>
            <w:bookmarkStart w:id="16" w:name="_GoBack"/>
            <w:bookmarkEnd w:id="1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орных втулок, износ или повреждение установочных элементов, поломка частей корпуса и др.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7.Практическое занятие Проведение текущего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апитального ремонта приспособлений. Составление дефектной ведомости. Составление технологического процесса на ремонтные работы 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8.Практическое занятие Виды дефектов в контрольно-измерительных инструментах. Способы определения дефектов и износа контрольно-измерительных инструментов (скоб, шаблонов, глубиномеров) и универсальных инструментов с линейными нониусами (штангенциркулей,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ангенглубиномеров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288"/>
          <w:tblCellSpacing w:w="0" w:type="dxa"/>
        </w:trPr>
        <w:tc>
          <w:tcPr>
            <w:tcW w:w="304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C8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9.Практическое занятие: составление технологической карты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«Ремонт зажимных элементов» (элементы по выбору)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782D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D93" w:rsidRDefault="00C84D9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_Hlk16003694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Курсовой проект (работа) </w:t>
            </w:r>
            <w:bookmarkEnd w:id="17"/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Технология обработки инструментальной стали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Новые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-сборочных работ металлообрабатывающих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станков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Технологичность конструкции несущей системы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Проектирование этапов выполнения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-сборочных работ универсально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фрезерного станка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Эксплуатация, техническое обслуживание и ремонт станков ЧПУ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Контрольно-диагностические и регулировочные работы приспособлений,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режущего и измерительного инструмента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C84D93" w:rsidRPr="00483DCA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3D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рабочих зон в горизонтальной и вертикальной плоскости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распределение рабочих и контрольно-измерительных инструментов, деталей на рабочем месте/верстаке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оптимальных условий работы слесаря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ручного инструмента, электрифицированного инструмента, оборудования и заготовок к работе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подготовительных и размерных слесарных операций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крейцмейселя</w:t>
            </w:r>
            <w:proofErr w:type="spellEnd"/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раздвижного ножовочного станка для ручной слесарной ножовки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слесарного молотка с квадратным бойком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ключа для круглых шлицевых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гаек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пригоночных слесарных работ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Распиливание отверстий, образованных прямыми и кривыми линиями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Распиливание отверстий с помощью вихревой слесарной машины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Припасовка полукруглых наружных и внутренних контуров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Припасовка полукруглых вкладышей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плоской поверхности способом «от себя» и «на себя»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Шабрение деталей типа «ласточкин хвост»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Притирка широких и узких плоских поверхностей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Притирка криволинейных плоских поверхностей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Выполнение разъемных и неразъемных соединений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разметоч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циркуля с пружиной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раздвижного воротка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разметочной струбцины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ручных тисков с коническим креплением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rHeight w:val="317"/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слесарной обработки на металлорежущих станках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сборка режущих инструментов (средней сложности и сложных)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сборка измерительных инструментов (средней сложности и сложных)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сборка приспособлений (средней сложности и сложных) Термическая обработка инструментов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(средней сложности и сложных) Выполнение и ремонт резьбовых соединений.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и ремонт шпоночных и шлицевых соединений. </w:t>
            </w:r>
          </w:p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восстановление режущего и измерительного инструмента, приспособлений (средней сложности и сложных)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4D93">
        <w:trPr>
          <w:tblCellSpacing w:w="0" w:type="dxa"/>
        </w:trPr>
        <w:tc>
          <w:tcPr>
            <w:tcW w:w="10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782DA7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93" w:rsidRDefault="00C84D93">
            <w:pPr>
              <w:spacing w:after="0" w:line="273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4D93" w:rsidRDefault="00C84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D93" w:rsidRDefault="00C84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  <w:sectPr w:rsidR="00C84D9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84D93" w:rsidRDefault="00782DA7">
      <w:pPr>
        <w:keepNext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C84D93" w:rsidRDefault="00782D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820318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C84D93" w:rsidRDefault="00782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Общепрофессиональных дисциплин и МДК, оснащенный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ПОП-П. </w:t>
      </w:r>
    </w:p>
    <w:p w:rsidR="00C84D93" w:rsidRDefault="00782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Лаборатории: «Материаловедение», «Информационных технологий оснащенные в соответствии с приложением 3 ПОП-П.</w:t>
      </w:r>
    </w:p>
    <w:p w:rsidR="00C84D93" w:rsidRDefault="00782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«Слесарные и слесарно-сборочные работы, оснащенные 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p w:rsidR="00C84D93" w:rsidRDefault="00782D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C84D93" w:rsidRDefault="00782DA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C84D93" w:rsidRDefault="00782DA7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1.Карпицкий, В. Р. Общий курс слесарного дела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/ В.Р. </w:t>
      </w:r>
      <w:proofErr w:type="spellStart"/>
      <w:r>
        <w:rPr>
          <w:color w:val="000000"/>
        </w:rPr>
        <w:t>Карпицкий</w:t>
      </w:r>
      <w:proofErr w:type="spellEnd"/>
      <w:r>
        <w:rPr>
          <w:color w:val="000000"/>
        </w:rPr>
        <w:t>. — 2-е изд. — Москва: ИНФРА-М, 2024. — 400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ил. — (Среднее профессиональное образование). - ISBN 978-</w:t>
      </w:r>
      <w:r>
        <w:rPr>
          <w:color w:val="000000"/>
        </w:rPr>
        <w:t>5-16-004755-3. - Текст: электронный. - URL: https://znanium.ru/catalog/product/2125258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2.Лихачев, В. Л. Основы слесарного дела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/ В. Л. Лихачев.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СОЛОН-Пресс, 2020. - 608 с. - ISBN 978-5-91359-184-5.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</w:t>
      </w:r>
      <w:r>
        <w:rPr>
          <w:color w:val="000000"/>
        </w:rPr>
        <w:t xml:space="preserve"> https://znanium.com/catalog/product/1227719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3.Мирошин, Д. Г.  Слесарное дело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среднего профессионального образования / Д. Г. Мирошин.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334 с. — (Профессиональное образование). — ISBN 978-5-534-116</w:t>
      </w:r>
      <w:r>
        <w:rPr>
          <w:color w:val="000000"/>
        </w:rPr>
        <w:t>61-8.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https://urait.ru/bcode/541966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4.Ткачева, Г. В. Слесарные работы. Основы профессиональной деятельности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учебно-практическое пособие / Г. В. Ткачева, А. В. Алексеев, О. В. Василье</w:t>
      </w:r>
      <w:r>
        <w:rPr>
          <w:color w:val="000000"/>
        </w:rPr>
        <w:t>ва.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КноРус</w:t>
      </w:r>
      <w:proofErr w:type="spellEnd"/>
      <w:r>
        <w:rPr>
          <w:color w:val="000000"/>
        </w:rPr>
        <w:t>, 2023. — 131 с. — ISBN 978-5-406-11666-1. — URL: https://book.ru/book/949442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5.Ткачева, Г. В., Слесарные работы. Основы профессиональной деятельности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учебно-практическое пособие / Г. В. Ткачева, А. В. Алексеев, О. В. Васильева. — Мо</w:t>
      </w:r>
      <w:r>
        <w:rPr>
          <w:color w:val="000000"/>
        </w:rPr>
        <w:t>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КноРус</w:t>
      </w:r>
      <w:proofErr w:type="spellEnd"/>
      <w:r>
        <w:rPr>
          <w:color w:val="000000"/>
        </w:rPr>
        <w:t xml:space="preserve">, 2023. — 131 с. — ISBN 978-5-406-11666-1. — URL: </w:t>
      </w:r>
      <w:hyperlink r:id="rId8" w:tooltip="https://book.ru/book/949442" w:history="1">
        <w:r>
          <w:rPr>
            <w:rStyle w:val="af7"/>
            <w:color w:val="000000"/>
          </w:rPr>
          <w:t>https://book.ru/book/949442</w:t>
        </w:r>
      </w:hyperlink>
    </w:p>
    <w:p w:rsidR="00C84D93" w:rsidRDefault="00C84D93">
      <w:pPr>
        <w:pStyle w:val="af6"/>
        <w:spacing w:before="0" w:beforeAutospacing="0" w:after="0" w:afterAutospacing="0" w:line="273" w:lineRule="auto"/>
        <w:ind w:firstLine="709"/>
        <w:jc w:val="both"/>
      </w:pP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3.2.2. Дополнительные источники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1.Карандашов, К. К. Обработка металлов резанием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</w:t>
      </w:r>
      <w:r>
        <w:rPr>
          <w:color w:val="000000"/>
        </w:rPr>
        <w:t xml:space="preserve">ое пособие для СПО / К. К. </w:t>
      </w:r>
      <w:proofErr w:type="spellStart"/>
      <w:r>
        <w:rPr>
          <w:color w:val="000000"/>
        </w:rPr>
        <w:t>Карандашов</w:t>
      </w:r>
      <w:proofErr w:type="spellEnd"/>
      <w:r>
        <w:rPr>
          <w:color w:val="000000"/>
        </w:rPr>
        <w:t xml:space="preserve">, В. Д. </w:t>
      </w:r>
      <w:proofErr w:type="spellStart"/>
      <w:r>
        <w:rPr>
          <w:color w:val="000000"/>
        </w:rPr>
        <w:t>Клопотов</w:t>
      </w:r>
      <w:proofErr w:type="spellEnd"/>
      <w:r>
        <w:rPr>
          <w:color w:val="000000"/>
        </w:rPr>
        <w:t>. — Саратов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Профобразование, 2021. — 266 c. — ISBN 978-5-4488-0933-0.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color w:val="000000"/>
        </w:rPr>
        <w:t>PROFобразо-вание</w:t>
      </w:r>
      <w:proofErr w:type="spellEnd"/>
      <w:r>
        <w:rPr>
          <w:color w:val="000000"/>
        </w:rPr>
        <w:t xml:space="preserve"> : [сайт]. — URL: </w:t>
      </w:r>
      <w:hyperlink r:id="rId9" w:tooltip="https://profspo.ru/books/99934" w:history="1">
        <w:r>
          <w:rPr>
            <w:rStyle w:val="af7"/>
          </w:rPr>
          <w:t>https://profspo.ru/books/99934</w:t>
        </w:r>
      </w:hyperlink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2.Маслов, А. Р. Технологическая оснастка для высокоэффективного резания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СПО / А. Р. Маслов. — Саратов,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Профобразование, Ай </w:t>
      </w:r>
      <w:proofErr w:type="gramStart"/>
      <w:r>
        <w:rPr>
          <w:color w:val="000000"/>
        </w:rPr>
        <w:t>Пи Ар</w:t>
      </w:r>
      <w:proofErr w:type="gramEnd"/>
      <w:r>
        <w:rPr>
          <w:color w:val="000000"/>
        </w:rPr>
        <w:t xml:space="preserve"> Медиа, 2021. — 131 c. — ISBN 978-5-4488-0987-3, 978-5-4497-0848-9.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Электронный ресурс </w:t>
      </w:r>
      <w:proofErr w:type="spellStart"/>
      <w:r>
        <w:rPr>
          <w:color w:val="000000"/>
        </w:rPr>
        <w:t>циф-ровой</w:t>
      </w:r>
      <w:proofErr w:type="spellEnd"/>
      <w:r>
        <w:rPr>
          <w:color w:val="000000"/>
        </w:rPr>
        <w:t xml:space="preserve"> образовательной среды СПО </w:t>
      </w:r>
      <w:proofErr w:type="spellStart"/>
      <w:r>
        <w:rPr>
          <w:color w:val="000000"/>
        </w:rPr>
        <w:t>PROFобразование</w:t>
      </w:r>
      <w:proofErr w:type="spellEnd"/>
      <w:r>
        <w:rPr>
          <w:color w:val="000000"/>
        </w:rPr>
        <w:t xml:space="preserve"> : [сайт]. — URL: </w:t>
      </w:r>
      <w:hyperlink r:id="rId10" w:tooltip="https://profspo.ru/books/102246" w:history="1">
        <w:r>
          <w:rPr>
            <w:rStyle w:val="af7"/>
          </w:rPr>
          <w:t>https://profspo.ru/books/102246</w:t>
        </w:r>
      </w:hyperlink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3.Библиотека машиностроителя [Электронный ресурс] URL:http://lib-bkm.ru (дата обращения 10.05.2021)</w:t>
      </w:r>
    </w:p>
    <w:p w:rsidR="00C84D93" w:rsidRDefault="00782DA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lastRenderedPageBreak/>
        <w:t>4.«Слесарные работы» [Электронный ресурс]. URL:http://metalhandling.ru  (дата обращения 10.05.2021)</w:t>
      </w: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C84D93">
      <w:pPr>
        <w:pStyle w:val="af6"/>
        <w:spacing w:before="0" w:beforeAutospacing="0" w:after="0" w:afterAutospacing="0"/>
        <w:ind w:firstLine="709"/>
        <w:jc w:val="right"/>
      </w:pPr>
    </w:p>
    <w:p w:rsidR="00C84D93" w:rsidRDefault="00782DA7">
      <w:pPr>
        <w:pStyle w:val="af6"/>
        <w:spacing w:before="0" w:beforeAutospacing="0" w:after="0" w:afterAutospacing="0"/>
        <w:ind w:firstLine="709"/>
        <w:jc w:val="right"/>
      </w:pPr>
      <w:r>
        <w:t> </w:t>
      </w:r>
    </w:p>
    <w:p w:rsidR="00C84D93" w:rsidRDefault="00782DA7">
      <w:pPr>
        <w:pStyle w:val="af6"/>
        <w:spacing w:before="0" w:beforeAutospacing="0" w:after="0" w:afterAutospacing="0"/>
        <w:ind w:firstLine="709"/>
      </w:pPr>
      <w:r>
        <w:t> </w:t>
      </w:r>
    </w:p>
    <w:p w:rsidR="00C84D93" w:rsidRDefault="00782DA7">
      <w:pPr>
        <w:pStyle w:val="af6"/>
        <w:spacing w:before="0" w:beforeAutospacing="0" w:after="200" w:afterAutospacing="0" w:line="273" w:lineRule="auto"/>
        <w:ind w:firstLine="709"/>
        <w:jc w:val="center"/>
      </w:pPr>
      <w:r>
        <w:rPr>
          <w:b/>
          <w:bCs/>
          <w:color w:val="000000"/>
        </w:rPr>
        <w:lastRenderedPageBreak/>
        <w:t xml:space="preserve">4. КОНТРОЛЬ И ОЦЕНКА РЕЗУЛЬТАТОВ ОСВОЕНИЯ </w:t>
      </w:r>
      <w:r>
        <w:rPr>
          <w:b/>
          <w:bCs/>
          <w:color w:val="000000"/>
        </w:rPr>
        <w:br/>
        <w:t> ПРОФЕССИОНАЛЬНОГО МОДУЛЯ</w:t>
      </w: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5"/>
        <w:gridCol w:w="4821"/>
        <w:gridCol w:w="2903"/>
      </w:tblGrid>
      <w:tr w:rsidR="00C84D93">
        <w:trPr>
          <w:trHeight w:val="1098"/>
          <w:tblCellSpacing w:w="0" w:type="dxa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 xml:space="preserve">Код ПК, </w:t>
            </w:r>
            <w:proofErr w:type="gramStart"/>
            <w:r>
              <w:rPr>
                <w:b/>
                <w:bCs/>
                <w:color w:val="000000"/>
              </w:rPr>
              <w:t>ОК</w:t>
            </w:r>
            <w:proofErr w:type="gramEnd"/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 xml:space="preserve">Критерии оценки результата </w:t>
            </w:r>
            <w:r>
              <w:rPr>
                <w:b/>
                <w:bCs/>
                <w:color w:val="000000"/>
              </w:rPr>
              <w:br/>
              <w:t> (показатели освоенности компетенций)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  <w:ind w:right="133" w:firstLine="709"/>
              <w:jc w:val="center"/>
            </w:pPr>
            <w:r>
              <w:rPr>
                <w:b/>
                <w:bCs/>
                <w:color w:val="000000"/>
              </w:rPr>
              <w:t>Формы контроля и методы оценки</w:t>
            </w:r>
          </w:p>
        </w:tc>
      </w:tr>
      <w:tr w:rsidR="00C84D93">
        <w:trPr>
          <w:trHeight w:val="698"/>
          <w:tblCellSpacing w:w="0" w:type="dxa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ПК.1.1 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5" w:firstLine="709"/>
            </w:pPr>
            <w:proofErr w:type="gramStart"/>
            <w:r>
              <w:rPr>
                <w:color w:val="000000"/>
              </w:rPr>
              <w:t>Организует рабочее место в соответствии с производственным/техническим заданием выбирает</w:t>
            </w:r>
            <w:proofErr w:type="gramEnd"/>
            <w:r>
              <w:rPr>
                <w:color w:val="000000"/>
              </w:rPr>
              <w:t xml:space="preserve"> и подготавливает рабочий инструмент, приспособления, заготовки в соответствии с требованиями технологического процесса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5" w:firstLine="709"/>
            </w:pPr>
            <w:r>
              <w:rPr>
                <w:color w:val="000000"/>
              </w:rPr>
              <w:t>Предупреждает причины травматизма на рабочем ме</w:t>
            </w:r>
            <w:r>
              <w:rPr>
                <w:color w:val="000000"/>
              </w:rPr>
              <w:t xml:space="preserve">сте 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5" w:firstLine="709"/>
            </w:pPr>
            <w:r>
              <w:rPr>
                <w:color w:val="000000"/>
              </w:rPr>
              <w:t>Оказывает доврачебную первую помощь при возможных травмах на рабочем месте</w:t>
            </w: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30" w:afterAutospacing="0" w:line="252" w:lineRule="auto"/>
              <w:ind w:right="133" w:firstLine="709"/>
            </w:pPr>
            <w:r>
              <w:rPr>
                <w:color w:val="000000"/>
              </w:rPr>
              <w:t xml:space="preserve">Экспертное наблюдение выполнения практических работ на учебной и производственной практиках: оценка процесса оценка результатов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33" w:firstLine="709"/>
            </w:pPr>
            <w:r>
              <w:rPr>
                <w:b/>
                <w:bCs/>
                <w:color w:val="FF0000"/>
              </w:rPr>
              <w:t> </w:t>
            </w:r>
          </w:p>
        </w:tc>
      </w:tr>
      <w:tr w:rsidR="00C84D93">
        <w:trPr>
          <w:tblCellSpacing w:w="0" w:type="dxa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ПК.1.2 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38" w:afterAutospacing="0" w:line="237" w:lineRule="auto"/>
              <w:ind w:right="105" w:firstLine="709"/>
            </w:pPr>
            <w:r>
              <w:rPr>
                <w:color w:val="000000"/>
              </w:rPr>
              <w:t xml:space="preserve">Выполняет все виды слесарной обработки металлов в соответствии с производственным заданием с соблюдением требований охраны труда </w:t>
            </w:r>
          </w:p>
          <w:p w:rsidR="00C84D93" w:rsidRDefault="00782DA7">
            <w:pPr>
              <w:pStyle w:val="af6"/>
              <w:spacing w:before="0" w:beforeAutospacing="0" w:after="0" w:afterAutospacing="0" w:line="242" w:lineRule="auto"/>
              <w:ind w:right="108" w:firstLine="709"/>
            </w:pPr>
            <w:r>
              <w:rPr>
                <w:color w:val="000000"/>
              </w:rPr>
              <w:t>Выполняет механическую обработку металлов на металлорежущих станках: точение, фрезерование, сверление, зенкерование, долбление</w:t>
            </w:r>
            <w:r>
              <w:rPr>
                <w:color w:val="000000"/>
              </w:rPr>
              <w:t xml:space="preserve">, протягивание, развертывание в соответствии с производственным заданием с соблюдением требований охраны труда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3" w:firstLine="709"/>
            </w:pPr>
            <w:proofErr w:type="gramStart"/>
            <w:r>
              <w:rPr>
                <w:color w:val="000000"/>
              </w:rPr>
              <w:t>Изготавливает инструмент и приспособления различной сложности прямолинейного и фигурного очертания с применением универсальной оснастки требующи</w:t>
            </w:r>
            <w:r>
              <w:rPr>
                <w:color w:val="000000"/>
              </w:rPr>
              <w:t xml:space="preserve">х обработки по 8 - 11 квалитетам на специализированных станках </w:t>
            </w:r>
            <w:proofErr w:type="gramEnd"/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5" w:firstLine="709"/>
            </w:pPr>
            <w:r>
              <w:rPr>
                <w:color w:val="000000"/>
              </w:rPr>
              <w:t xml:space="preserve">Изготавливает крупные сложные и точные инструменты и приспособления с большим числом связанных между собой размеров, требующих обработки по 7-10 квалитетам на специализированных станках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45" w:afterAutospacing="0" w:line="237" w:lineRule="auto"/>
              <w:ind w:right="133" w:firstLine="709"/>
            </w:pPr>
            <w:proofErr w:type="gramStart"/>
            <w:r>
              <w:rPr>
                <w:color w:val="000000"/>
              </w:rPr>
              <w:t>Экспертное</w:t>
            </w:r>
            <w:proofErr w:type="gramEnd"/>
            <w:r>
              <w:rPr>
                <w:color w:val="000000"/>
              </w:rPr>
              <w:t xml:space="preserve"> выполнения практических работ на учебной и производственной практиках: оценка процесса результатов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33" w:firstLine="709"/>
            </w:pPr>
            <w:r>
              <w:rPr>
                <w:b/>
                <w:bCs/>
                <w:color w:val="FF0000"/>
              </w:rPr>
              <w:t> </w:t>
            </w:r>
          </w:p>
        </w:tc>
      </w:tr>
      <w:tr w:rsidR="00C84D93">
        <w:trPr>
          <w:trHeight w:val="2966"/>
          <w:tblCellSpacing w:w="0" w:type="dxa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</w:pPr>
            <w:r>
              <w:rPr>
                <w:color w:val="000000"/>
              </w:rPr>
              <w:lastRenderedPageBreak/>
              <w:t xml:space="preserve">ПК.1.3 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05" w:firstLine="709"/>
            </w:pPr>
            <w:r>
              <w:rPr>
                <w:color w:val="000000"/>
              </w:rPr>
              <w:t>Выполняет пригоночные слесарные операции при изготовлении деталей приспособлений, режущего и измерительного инструмента ручным электри</w:t>
            </w:r>
            <w:r>
              <w:rPr>
                <w:color w:val="000000"/>
              </w:rPr>
              <w:t xml:space="preserve">фицированным инструментом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firstLine="709"/>
            </w:pPr>
            <w:r>
              <w:rPr>
                <w:color w:val="000000"/>
              </w:rPr>
              <w:t xml:space="preserve">Выполняет пригоночные слесарные операции при изготовлении деталей приспособлений, режущего и измерительного инструмента на металлорежущих станках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33" w:firstLine="709"/>
            </w:pPr>
            <w:r>
              <w:rPr>
                <w:color w:val="000000"/>
              </w:rPr>
              <w:t xml:space="preserve">Экспертное наблюдение выполнения практических работ на учебной и производственной практиках: оценка процесса оценка результатов </w:t>
            </w:r>
          </w:p>
        </w:tc>
      </w:tr>
      <w:tr w:rsidR="00C84D93">
        <w:trPr>
          <w:tblCellSpacing w:w="0" w:type="dxa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ПК.1.4 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38" w:afterAutospacing="0" w:line="237" w:lineRule="auto"/>
              <w:ind w:firstLine="709"/>
            </w:pPr>
            <w:r>
              <w:rPr>
                <w:color w:val="000000"/>
              </w:rPr>
              <w:t>Выполняет сборку и регулировки приспособлений, режущего и измерительного инструмента в соответствии с техническим зада</w:t>
            </w:r>
            <w:r>
              <w:rPr>
                <w:color w:val="000000"/>
              </w:rPr>
              <w:t xml:space="preserve">нием с соблюдением требований охраны труда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firstLine="709"/>
            </w:pPr>
            <w:r>
              <w:rPr>
                <w:color w:val="000000"/>
              </w:rPr>
              <w:t xml:space="preserve">Контролирует, выявляет и устраняет неисправности при сборке и регулировке приспособлений, режущего и измерительного инструмента ремонтирует приспособления, режущий и измерительный инструмент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D93" w:rsidRDefault="00782DA7">
            <w:pPr>
              <w:pStyle w:val="af6"/>
              <w:spacing w:before="0" w:beforeAutospacing="0" w:after="0" w:afterAutospacing="0" w:line="261" w:lineRule="auto"/>
              <w:ind w:right="133" w:firstLine="709"/>
            </w:pPr>
            <w:r>
              <w:rPr>
                <w:color w:val="000000"/>
              </w:rPr>
              <w:t xml:space="preserve">Экспертное наблюдение выполнения практических работ на учебной и производственной практиках: оценка процесса оценка результатов </w:t>
            </w:r>
          </w:p>
          <w:p w:rsidR="00C84D93" w:rsidRDefault="00782DA7">
            <w:pPr>
              <w:pStyle w:val="af6"/>
              <w:spacing w:before="0" w:beforeAutospacing="0" w:after="0" w:afterAutospacing="0" w:line="256" w:lineRule="auto"/>
              <w:ind w:right="133" w:firstLine="709"/>
            </w:pPr>
            <w:r>
              <w:rPr>
                <w:b/>
                <w:bCs/>
                <w:color w:val="FF0000"/>
              </w:rPr>
              <w:t> </w:t>
            </w:r>
          </w:p>
        </w:tc>
      </w:tr>
    </w:tbl>
    <w:p w:rsidR="00C84D93" w:rsidRDefault="00C84D93">
      <w:pPr>
        <w:rPr>
          <w:rFonts w:ascii="Times New Roman" w:hAnsi="Times New Roman" w:cs="Times New Roman"/>
          <w:sz w:val="24"/>
          <w:szCs w:val="24"/>
        </w:rPr>
      </w:pPr>
    </w:p>
    <w:sectPr w:rsidR="00C8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DA7" w:rsidRDefault="00782DA7">
      <w:pPr>
        <w:spacing w:after="0" w:line="240" w:lineRule="auto"/>
      </w:pPr>
      <w:r>
        <w:separator/>
      </w:r>
    </w:p>
  </w:endnote>
  <w:endnote w:type="continuationSeparator" w:id="0">
    <w:p w:rsidR="00782DA7" w:rsidRDefault="0078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DA7" w:rsidRDefault="00782DA7">
      <w:pPr>
        <w:spacing w:after="0" w:line="240" w:lineRule="auto"/>
      </w:pPr>
      <w:r>
        <w:separator/>
      </w:r>
    </w:p>
  </w:footnote>
  <w:footnote w:type="continuationSeparator" w:id="0">
    <w:p w:rsidR="00782DA7" w:rsidRDefault="00782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C3E76"/>
    <w:multiLevelType w:val="hybridMultilevel"/>
    <w:tmpl w:val="CB44A162"/>
    <w:lvl w:ilvl="0" w:tplc="C4800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A8F9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891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7CCE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FEF3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E253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847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C89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CC44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6B3398"/>
    <w:multiLevelType w:val="multilevel"/>
    <w:tmpl w:val="6A5EEE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93"/>
    <w:rsid w:val="00483DCA"/>
    <w:rsid w:val="00782DA7"/>
    <w:rsid w:val="00C8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3780">
    <w:name w:val="3780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64">
    <w:name w:val="1964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483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83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3780">
    <w:name w:val="3780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64">
    <w:name w:val="1964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483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83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944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ofspo.ru/books/1022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spo.ru/books/99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6795</Words>
  <Characters>38733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43</cp:revision>
  <cp:lastPrinted>2025-09-05T06:39:00Z</cp:lastPrinted>
  <dcterms:created xsi:type="dcterms:W3CDTF">2025-05-29T03:29:00Z</dcterms:created>
  <dcterms:modified xsi:type="dcterms:W3CDTF">2025-09-05T06:39:00Z</dcterms:modified>
</cp:coreProperties>
</file>